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9521F" w14:textId="77777777" w:rsidR="007469F8" w:rsidRDefault="00DE0884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2143"/>
        <w:gridCol w:w="1745"/>
        <w:gridCol w:w="2220"/>
        <w:gridCol w:w="1059"/>
        <w:gridCol w:w="1438"/>
      </w:tblGrid>
      <w:tr w:rsidR="007469F8" w14:paraId="6F800648" w14:textId="77777777" w:rsidTr="00FE77DD">
        <w:trPr>
          <w:trHeight w:val="567"/>
          <w:jc w:val="center"/>
        </w:trPr>
        <w:tc>
          <w:tcPr>
            <w:tcW w:w="795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205" w:type="pct"/>
            <w:gridSpan w:val="5"/>
            <w:vAlign w:val="center"/>
          </w:tcPr>
          <w:p w14:paraId="192C353D" w14:textId="00F5B2D9" w:rsidR="007469F8" w:rsidRPr="00FE77DD" w:rsidRDefault="00556982" w:rsidP="00556982">
            <w:pPr>
              <w:spacing w:line="320" w:lineRule="exact"/>
              <w:jc w:val="center"/>
              <w:rPr>
                <w:szCs w:val="21"/>
              </w:rPr>
            </w:pPr>
            <w:proofErr w:type="gramStart"/>
            <w:r w:rsidRPr="00556982">
              <w:rPr>
                <w:rFonts w:hint="eastAsia"/>
                <w:szCs w:val="21"/>
              </w:rPr>
              <w:t>南充海</w:t>
            </w:r>
            <w:proofErr w:type="gramEnd"/>
            <w:r w:rsidRPr="00556982">
              <w:rPr>
                <w:rFonts w:hint="eastAsia"/>
                <w:szCs w:val="21"/>
              </w:rPr>
              <w:t>大生物科技有限公司</w:t>
            </w:r>
          </w:p>
        </w:tc>
      </w:tr>
      <w:tr w:rsidR="007469F8" w14:paraId="5F3EED6A" w14:textId="77777777" w:rsidTr="00FE77DD">
        <w:trPr>
          <w:trHeight w:val="567"/>
          <w:jc w:val="center"/>
        </w:trPr>
        <w:tc>
          <w:tcPr>
            <w:tcW w:w="795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2035" w:type="pct"/>
            <w:gridSpan w:val="2"/>
            <w:vAlign w:val="center"/>
          </w:tcPr>
          <w:p w14:paraId="6DD8094C" w14:textId="33CF7170" w:rsidR="007469F8" w:rsidRPr="000A76F5" w:rsidRDefault="00556982">
            <w:pPr>
              <w:spacing w:line="320" w:lineRule="exact"/>
              <w:jc w:val="center"/>
              <w:rPr>
                <w:szCs w:val="21"/>
              </w:rPr>
            </w:pPr>
            <w:r w:rsidRPr="00556982">
              <w:rPr>
                <w:rFonts w:hint="eastAsia"/>
                <w:szCs w:val="21"/>
              </w:rPr>
              <w:t>四川省南充市</w:t>
            </w:r>
            <w:proofErr w:type="gramStart"/>
            <w:r w:rsidRPr="00556982">
              <w:rPr>
                <w:rFonts w:hint="eastAsia"/>
                <w:szCs w:val="21"/>
              </w:rPr>
              <w:t>蓬安县河舒镇</w:t>
            </w:r>
            <w:proofErr w:type="gramEnd"/>
            <w:r w:rsidRPr="00556982">
              <w:rPr>
                <w:rFonts w:hint="eastAsia"/>
                <w:szCs w:val="21"/>
              </w:rPr>
              <w:t>桂花路</w:t>
            </w:r>
            <w:r w:rsidRPr="00556982">
              <w:rPr>
                <w:rFonts w:hint="eastAsia"/>
                <w:szCs w:val="21"/>
              </w:rPr>
              <w:t>17</w:t>
            </w:r>
            <w:r w:rsidRPr="00556982">
              <w:rPr>
                <w:rFonts w:hint="eastAsia"/>
                <w:szCs w:val="21"/>
              </w:rPr>
              <w:t>号</w:t>
            </w:r>
          </w:p>
        </w:tc>
        <w:tc>
          <w:tcPr>
            <w:tcW w:w="824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346" w:type="pct"/>
            <w:gridSpan w:val="2"/>
            <w:vAlign w:val="center"/>
          </w:tcPr>
          <w:p w14:paraId="50DE52F3" w14:textId="3FCED55B" w:rsidR="007469F8" w:rsidRPr="000A76F5" w:rsidRDefault="00556982" w:rsidP="00373869">
            <w:pPr>
              <w:spacing w:line="320" w:lineRule="exact"/>
              <w:jc w:val="center"/>
              <w:rPr>
                <w:szCs w:val="21"/>
              </w:rPr>
            </w:pPr>
            <w:r w:rsidRPr="00556982">
              <w:rPr>
                <w:rFonts w:hint="eastAsia"/>
                <w:szCs w:val="21"/>
              </w:rPr>
              <w:t>宋泓霓</w:t>
            </w:r>
          </w:p>
        </w:tc>
      </w:tr>
      <w:tr w:rsidR="007469F8" w14:paraId="69A6E900" w14:textId="77777777" w:rsidTr="00FE77DD">
        <w:trPr>
          <w:trHeight w:val="567"/>
          <w:jc w:val="center"/>
        </w:trPr>
        <w:tc>
          <w:tcPr>
            <w:tcW w:w="795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2035" w:type="pct"/>
            <w:gridSpan w:val="2"/>
            <w:vAlign w:val="center"/>
          </w:tcPr>
          <w:p w14:paraId="162C2EDD" w14:textId="5B4F0167" w:rsidR="00FE77DD" w:rsidRDefault="00556982" w:rsidP="00FE77DD">
            <w:pPr>
              <w:spacing w:line="320" w:lineRule="exact"/>
              <w:jc w:val="center"/>
              <w:rPr>
                <w:szCs w:val="21"/>
              </w:rPr>
            </w:pPr>
            <w:proofErr w:type="gramStart"/>
            <w:r w:rsidRPr="00556982">
              <w:rPr>
                <w:rFonts w:hint="eastAsia"/>
                <w:szCs w:val="21"/>
              </w:rPr>
              <w:t>南充海</w:t>
            </w:r>
            <w:proofErr w:type="gramEnd"/>
            <w:r w:rsidRPr="00556982">
              <w:rPr>
                <w:rFonts w:hint="eastAsia"/>
                <w:szCs w:val="21"/>
              </w:rPr>
              <w:t>大生物科技有限公司年产</w:t>
            </w:r>
            <w:r w:rsidRPr="00556982">
              <w:rPr>
                <w:rFonts w:hint="eastAsia"/>
                <w:szCs w:val="21"/>
              </w:rPr>
              <w:t>20</w:t>
            </w:r>
            <w:r w:rsidRPr="00556982">
              <w:rPr>
                <w:rFonts w:hint="eastAsia"/>
                <w:szCs w:val="21"/>
              </w:rPr>
              <w:t>万吨畜禽、反刍饲料生产线项目</w:t>
            </w:r>
          </w:p>
          <w:p w14:paraId="7C929F74" w14:textId="380E8CA2" w:rsidR="007469F8" w:rsidRPr="006424FF" w:rsidRDefault="00F57FD2" w:rsidP="00FE77DD">
            <w:pPr>
              <w:spacing w:line="320" w:lineRule="exact"/>
              <w:jc w:val="center"/>
              <w:rPr>
                <w:szCs w:val="21"/>
              </w:rPr>
            </w:pPr>
            <w:r w:rsidRPr="00F57FD2">
              <w:rPr>
                <w:rFonts w:hint="eastAsia"/>
                <w:szCs w:val="21"/>
              </w:rPr>
              <w:t>职业病危害控制效果评价报告书</w:t>
            </w:r>
          </w:p>
        </w:tc>
        <w:tc>
          <w:tcPr>
            <w:tcW w:w="824" w:type="pct"/>
            <w:vAlign w:val="center"/>
          </w:tcPr>
          <w:p w14:paraId="057844E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346" w:type="pct"/>
            <w:gridSpan w:val="2"/>
            <w:vAlign w:val="center"/>
          </w:tcPr>
          <w:p w14:paraId="0ECD9D37" w14:textId="18A62032" w:rsidR="007469F8" w:rsidRDefault="00FE77DD" w:rsidP="00556982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FE77DD">
              <w:rPr>
                <w:rFonts w:hint="eastAsia"/>
                <w:szCs w:val="21"/>
              </w:rPr>
              <w:t>ZHJC[</w:t>
            </w:r>
            <w:r w:rsidRPr="00FE77DD">
              <w:rPr>
                <w:rFonts w:hint="eastAsia"/>
                <w:szCs w:val="21"/>
              </w:rPr>
              <w:t>职</w:t>
            </w:r>
            <w:r w:rsidRPr="00FE77DD">
              <w:rPr>
                <w:rFonts w:hint="eastAsia"/>
                <w:szCs w:val="21"/>
              </w:rPr>
              <w:t>]</w:t>
            </w:r>
            <w:proofErr w:type="gramStart"/>
            <w:r w:rsidRPr="00FE77DD">
              <w:rPr>
                <w:rFonts w:hint="eastAsia"/>
                <w:szCs w:val="21"/>
              </w:rPr>
              <w:t>控字</w:t>
            </w:r>
            <w:proofErr w:type="gramEnd"/>
            <w:r w:rsidRPr="00FE77DD">
              <w:rPr>
                <w:rFonts w:hint="eastAsia"/>
                <w:szCs w:val="21"/>
              </w:rPr>
              <w:t>[2026]000</w:t>
            </w:r>
            <w:r w:rsidR="00556982">
              <w:rPr>
                <w:rFonts w:hint="eastAsia"/>
                <w:szCs w:val="21"/>
              </w:rPr>
              <w:t>2</w:t>
            </w:r>
            <w:r w:rsidRPr="00FE77DD">
              <w:rPr>
                <w:rFonts w:hint="eastAsia"/>
                <w:szCs w:val="21"/>
              </w:rPr>
              <w:t>号</w:t>
            </w:r>
          </w:p>
        </w:tc>
      </w:tr>
      <w:tr w:rsidR="007469F8" w14:paraId="51E4AECE" w14:textId="77777777" w:rsidTr="00FE77DD">
        <w:trPr>
          <w:trHeight w:val="567"/>
          <w:jc w:val="center"/>
        </w:trPr>
        <w:tc>
          <w:tcPr>
            <w:tcW w:w="795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205" w:type="pct"/>
            <w:gridSpan w:val="5"/>
            <w:vAlign w:val="center"/>
          </w:tcPr>
          <w:p w14:paraId="6E0564AC" w14:textId="779FD9AB" w:rsidR="007469F8" w:rsidRPr="000A76F5" w:rsidRDefault="00DF6164" w:rsidP="00DF6164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杨皓</w:t>
            </w:r>
            <w:r w:rsidR="000A76F5" w:rsidRPr="000A76F5">
              <w:rPr>
                <w:rFonts w:hint="eastAsia"/>
                <w:bCs/>
                <w:szCs w:val="21"/>
              </w:rPr>
              <w:t>、何东、</w:t>
            </w:r>
            <w:r>
              <w:rPr>
                <w:rFonts w:hint="eastAsia"/>
                <w:bCs/>
                <w:szCs w:val="21"/>
              </w:rPr>
              <w:t>林瑞英</w:t>
            </w:r>
          </w:p>
        </w:tc>
      </w:tr>
      <w:tr w:rsidR="007469F8" w14:paraId="718BCEDA" w14:textId="77777777" w:rsidTr="00FE77DD">
        <w:trPr>
          <w:trHeight w:val="692"/>
          <w:jc w:val="center"/>
        </w:trPr>
        <w:tc>
          <w:tcPr>
            <w:tcW w:w="795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116" w:type="pct"/>
            <w:vAlign w:val="center"/>
          </w:tcPr>
          <w:p w14:paraId="56E04561" w14:textId="6DCC9576" w:rsidR="007469F8" w:rsidRPr="000A76F5" w:rsidRDefault="00DF6164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杨皓</w:t>
            </w:r>
            <w:r w:rsidRPr="000A76F5">
              <w:rPr>
                <w:rFonts w:hint="eastAsia"/>
                <w:bCs/>
                <w:szCs w:val="21"/>
              </w:rPr>
              <w:t>、何东</w:t>
            </w:r>
          </w:p>
        </w:tc>
        <w:tc>
          <w:tcPr>
            <w:tcW w:w="919" w:type="pct"/>
            <w:vAlign w:val="center"/>
          </w:tcPr>
          <w:p w14:paraId="4F357D30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 w14:textId="77777777" w:rsidR="007469F8" w:rsidRDefault="00DE0884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824" w:type="pct"/>
            <w:vAlign w:val="center"/>
          </w:tcPr>
          <w:p w14:paraId="333DE163" w14:textId="7A01259E" w:rsidR="007469F8" w:rsidRPr="000A76F5" w:rsidRDefault="00556982" w:rsidP="00FE77DD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2025.10.29</w:t>
            </w:r>
          </w:p>
        </w:tc>
        <w:tc>
          <w:tcPr>
            <w:tcW w:w="579" w:type="pct"/>
            <w:vAlign w:val="center"/>
          </w:tcPr>
          <w:p w14:paraId="49976D2B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767" w:type="pct"/>
            <w:vAlign w:val="center"/>
          </w:tcPr>
          <w:p w14:paraId="36D30B01" w14:textId="2F506FE9" w:rsidR="007469F8" w:rsidRDefault="00556982">
            <w:pPr>
              <w:spacing w:line="320" w:lineRule="exact"/>
              <w:jc w:val="center"/>
              <w:rPr>
                <w:sz w:val="24"/>
              </w:rPr>
            </w:pPr>
            <w:r w:rsidRPr="00556982">
              <w:rPr>
                <w:rFonts w:hint="eastAsia"/>
                <w:szCs w:val="21"/>
              </w:rPr>
              <w:t>宋泓霓</w:t>
            </w:r>
          </w:p>
        </w:tc>
      </w:tr>
      <w:tr w:rsidR="007469F8" w14:paraId="2782D46D" w14:textId="77777777" w:rsidTr="00FE77DD">
        <w:trPr>
          <w:trHeight w:val="2513"/>
          <w:jc w:val="center"/>
        </w:trPr>
        <w:tc>
          <w:tcPr>
            <w:tcW w:w="795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205" w:type="pct"/>
            <w:gridSpan w:val="5"/>
            <w:vAlign w:val="center"/>
          </w:tcPr>
          <w:p w14:paraId="5C3E8EB4" w14:textId="606F211F" w:rsidR="007469F8" w:rsidRDefault="00556982" w:rsidP="00DF6164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2569AE6" wp14:editId="6F812DF6">
                  <wp:extent cx="2466667" cy="1352381"/>
                  <wp:effectExtent l="0" t="0" r="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667" cy="13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9F8" w14:paraId="300E3951" w14:textId="77777777" w:rsidTr="00FE77DD">
        <w:trPr>
          <w:trHeight w:val="688"/>
          <w:jc w:val="center"/>
        </w:trPr>
        <w:tc>
          <w:tcPr>
            <w:tcW w:w="795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116" w:type="pct"/>
            <w:vAlign w:val="center"/>
          </w:tcPr>
          <w:p w14:paraId="58A98C4D" w14:textId="1087A4C5" w:rsidR="007469F8" w:rsidRPr="000A76F5" w:rsidRDefault="0055698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曾涛、吴家吉</w:t>
            </w:r>
          </w:p>
        </w:tc>
        <w:tc>
          <w:tcPr>
            <w:tcW w:w="919" w:type="pct"/>
            <w:vAlign w:val="center"/>
          </w:tcPr>
          <w:p w14:paraId="3FB517F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</w:t>
            </w:r>
          </w:p>
          <w:p w14:paraId="3A793BC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测量时间</w:t>
            </w:r>
          </w:p>
        </w:tc>
        <w:tc>
          <w:tcPr>
            <w:tcW w:w="824" w:type="pct"/>
            <w:vAlign w:val="center"/>
          </w:tcPr>
          <w:p w14:paraId="1CE290BF" w14:textId="5994C512" w:rsidR="007469F8" w:rsidRPr="000A76F5" w:rsidRDefault="00556982" w:rsidP="0055698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2026.01</w:t>
            </w:r>
            <w:r w:rsidR="00FE77DD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1</w:t>
            </w:r>
            <w:r w:rsidR="00FE77DD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~2026.01.14</w:t>
            </w:r>
          </w:p>
        </w:tc>
        <w:tc>
          <w:tcPr>
            <w:tcW w:w="579" w:type="pct"/>
            <w:vAlign w:val="center"/>
          </w:tcPr>
          <w:p w14:paraId="1D50982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767" w:type="pct"/>
            <w:vAlign w:val="center"/>
          </w:tcPr>
          <w:p w14:paraId="5E81857C" w14:textId="67591382" w:rsidR="007469F8" w:rsidRDefault="00556982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556982">
              <w:rPr>
                <w:rFonts w:hint="eastAsia"/>
                <w:szCs w:val="21"/>
              </w:rPr>
              <w:t>宋泓霓</w:t>
            </w:r>
          </w:p>
        </w:tc>
      </w:tr>
      <w:tr w:rsidR="007469F8" w14:paraId="609C51FB" w14:textId="77777777" w:rsidTr="00FE77DD">
        <w:trPr>
          <w:trHeight w:val="4086"/>
          <w:jc w:val="center"/>
        </w:trPr>
        <w:tc>
          <w:tcPr>
            <w:tcW w:w="795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205" w:type="pct"/>
            <w:gridSpan w:val="5"/>
            <w:vAlign w:val="center"/>
          </w:tcPr>
          <w:p w14:paraId="0741525E" w14:textId="29292F35" w:rsidR="007469F8" w:rsidRDefault="00556982" w:rsidP="00301FD8">
            <w:pPr>
              <w:jc w:val="center"/>
              <w:rPr>
                <w:b/>
                <w:bCs/>
                <w:sz w:val="24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2C04DDCB" wp14:editId="51BD90E8">
                  <wp:extent cx="2761905" cy="2104762"/>
                  <wp:effectExtent l="0" t="0" r="63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1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3C7B71">
      <w:pPr>
        <w:pStyle w:val="a0"/>
        <w:spacing w:line="440" w:lineRule="exact"/>
        <w:rPr>
          <w:sz w:val="24"/>
          <w:szCs w:val="24"/>
        </w:rPr>
      </w:pPr>
    </w:p>
    <w:sectPr w:rsidR="007469F8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66CAF" w14:textId="77777777" w:rsidR="0078771B" w:rsidRDefault="0078771B">
      <w:r>
        <w:separator/>
      </w:r>
    </w:p>
  </w:endnote>
  <w:endnote w:type="continuationSeparator" w:id="0">
    <w:p w14:paraId="7A390C13" w14:textId="77777777" w:rsidR="0078771B" w:rsidRDefault="0078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F8128" w14:textId="77777777" w:rsidR="0078771B" w:rsidRDefault="0078771B">
      <w:r>
        <w:separator/>
      </w:r>
    </w:p>
  </w:footnote>
  <w:footnote w:type="continuationSeparator" w:id="0">
    <w:p w14:paraId="7CEFDA90" w14:textId="77777777" w:rsidR="0078771B" w:rsidRDefault="00787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A23ED" w14:textId="77777777" w:rsidR="007469F8" w:rsidRDefault="00DE0884">
    <w:pPr>
      <w:pStyle w:val="a5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D1B74"/>
    <w:rsid w:val="00253636"/>
    <w:rsid w:val="002577F7"/>
    <w:rsid w:val="0027415D"/>
    <w:rsid w:val="002C3F64"/>
    <w:rsid w:val="002D130A"/>
    <w:rsid w:val="00301FD8"/>
    <w:rsid w:val="00333A62"/>
    <w:rsid w:val="00373869"/>
    <w:rsid w:val="003B4832"/>
    <w:rsid w:val="003C7B71"/>
    <w:rsid w:val="003D380C"/>
    <w:rsid w:val="003D3BFF"/>
    <w:rsid w:val="0042698A"/>
    <w:rsid w:val="004F2EEB"/>
    <w:rsid w:val="00547F1C"/>
    <w:rsid w:val="00553ACE"/>
    <w:rsid w:val="00556982"/>
    <w:rsid w:val="00561D83"/>
    <w:rsid w:val="00582B7B"/>
    <w:rsid w:val="00600202"/>
    <w:rsid w:val="006424FF"/>
    <w:rsid w:val="00647A58"/>
    <w:rsid w:val="006603B2"/>
    <w:rsid w:val="006672BC"/>
    <w:rsid w:val="0067185D"/>
    <w:rsid w:val="00691F82"/>
    <w:rsid w:val="006A358B"/>
    <w:rsid w:val="006F3AB5"/>
    <w:rsid w:val="007469F8"/>
    <w:rsid w:val="00783CA5"/>
    <w:rsid w:val="0078771B"/>
    <w:rsid w:val="007E6830"/>
    <w:rsid w:val="008F1A80"/>
    <w:rsid w:val="00902F49"/>
    <w:rsid w:val="00945811"/>
    <w:rsid w:val="009A4B90"/>
    <w:rsid w:val="009B3618"/>
    <w:rsid w:val="00A20D17"/>
    <w:rsid w:val="00AA78EF"/>
    <w:rsid w:val="00AB6270"/>
    <w:rsid w:val="00B14DAF"/>
    <w:rsid w:val="00B37B1F"/>
    <w:rsid w:val="00B51E60"/>
    <w:rsid w:val="00B966D2"/>
    <w:rsid w:val="00C35CA2"/>
    <w:rsid w:val="00C413DF"/>
    <w:rsid w:val="00C767BA"/>
    <w:rsid w:val="00CC3276"/>
    <w:rsid w:val="00CD67E3"/>
    <w:rsid w:val="00CE071E"/>
    <w:rsid w:val="00D34A71"/>
    <w:rsid w:val="00D6519F"/>
    <w:rsid w:val="00D67407"/>
    <w:rsid w:val="00D80E42"/>
    <w:rsid w:val="00D8791B"/>
    <w:rsid w:val="00DE0884"/>
    <w:rsid w:val="00DF6164"/>
    <w:rsid w:val="00E91F70"/>
    <w:rsid w:val="00F36C66"/>
    <w:rsid w:val="00F57FD2"/>
    <w:rsid w:val="00F807EB"/>
    <w:rsid w:val="00FE77DD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DF6164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DF616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DF6164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DF616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xbany</cp:lastModifiedBy>
  <cp:revision>21</cp:revision>
  <dcterms:created xsi:type="dcterms:W3CDTF">2025-04-29T03:16:00Z</dcterms:created>
  <dcterms:modified xsi:type="dcterms:W3CDTF">2026-04-02T07:54:00Z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